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6D26" w:rsidRPr="00934659" w:rsidRDefault="00C26D26">
      <w:pPr>
        <w:pStyle w:val="Standard1"/>
        <w:pBdr>
          <w:bottom w:val="double" w:sz="6" w:space="1" w:color="auto"/>
        </w:pBdr>
        <w:spacing w:line="240" w:lineRule="auto"/>
        <w:rPr>
          <w:b/>
          <w:bCs/>
          <w:color w:val="FFFFFF"/>
          <w:sz w:val="2"/>
        </w:rPr>
      </w:pPr>
    </w:p>
    <w:p w:rsidR="009F7544" w:rsidRDefault="009F7544" w:rsidP="009F7544">
      <w:pPr>
        <w:pStyle w:val="Standard1"/>
        <w:spacing w:line="360" w:lineRule="exact"/>
        <w:rPr>
          <w:rFonts w:ascii="Arial" w:hAnsi="Arial" w:cs="Arial"/>
        </w:rPr>
      </w:pPr>
      <w:bookmarkStart w:id="0" w:name="FeldFix"/>
      <w:bookmarkEnd w:id="0"/>
    </w:p>
    <w:p w:rsidR="00653F8F" w:rsidRDefault="00653F8F" w:rsidP="009F7544">
      <w:pPr>
        <w:pStyle w:val="Standard1"/>
        <w:spacing w:line="360" w:lineRule="exact"/>
        <w:rPr>
          <w:rFonts w:ascii="Arial" w:hAnsi="Arial" w:cs="Arial"/>
        </w:rPr>
      </w:pPr>
      <w:r w:rsidRPr="00836AC5">
        <w:rPr>
          <w:rFonts w:ascii="Arial" w:hAnsi="Arial" w:cs="Arial"/>
          <w:b/>
        </w:rPr>
        <w:t>Empfänger</w:t>
      </w:r>
      <w:r>
        <w:rPr>
          <w:rFonts w:ascii="Arial" w:hAnsi="Arial" w:cs="Arial"/>
        </w:rPr>
        <w:t>:</w:t>
      </w:r>
    </w:p>
    <w:p w:rsidR="00653F8F" w:rsidRDefault="009D71A3" w:rsidP="00653F8F">
      <w:pPr>
        <w:autoSpaceDE w:val="0"/>
        <w:autoSpaceDN w:val="0"/>
        <w:adjustRightInd w:val="0"/>
        <w:spacing w:line="240" w:lineRule="auto"/>
        <w:rPr>
          <w:rFonts w:ascii="CIDFont+F2" w:hAnsi="CIDFont+F2" w:cs="CIDFont+F2"/>
        </w:rPr>
      </w:pPr>
      <w:r>
        <w:rPr>
          <w:rFonts w:ascii="Arial" w:hAnsi="Arial" w:cs="Arial"/>
        </w:rPr>
        <w:t xml:space="preserve">Kreisverwaltung Neuwied- Ordnungsbehörde- </w:t>
      </w:r>
      <w:hyperlink r:id="rId8" w:history="1">
        <w:r w:rsidRPr="00DB4CF1">
          <w:rPr>
            <w:rStyle w:val="Hyperlink"/>
            <w:rFonts w:ascii="Arial" w:hAnsi="Arial" w:cs="Arial"/>
          </w:rPr>
          <w:t>ordnungsbehoerde@kreis-neuwied.de</w:t>
        </w:r>
      </w:hyperlink>
      <w:r>
        <w:rPr>
          <w:rFonts w:ascii="Arial" w:hAnsi="Arial" w:cs="Arial"/>
        </w:rPr>
        <w:t>, Wilhelm-Leuschner-Str. 9, 56564 Neuwied</w:t>
      </w:r>
    </w:p>
    <w:p w:rsidR="005A2F76" w:rsidRDefault="00653F8F" w:rsidP="005A2F76">
      <w:pPr>
        <w:pStyle w:val="BetreffBezug"/>
        <w:spacing w:before="320" w:after="520" w:line="360" w:lineRule="exact"/>
        <w:rPr>
          <w:rFonts w:ascii="Arial" w:hAnsi="Arial" w:cs="Arial"/>
          <w:szCs w:val="24"/>
        </w:rPr>
      </w:pPr>
      <w:r>
        <w:rPr>
          <w:rFonts w:ascii="Arial" w:hAnsi="Arial" w:cs="Arial"/>
          <w:szCs w:val="24"/>
        </w:rPr>
        <w:t>Antrag auf Erteilung einer Ausnahmegenehmigung nach § 2 Abs. 6 der 12. Corona</w:t>
      </w:r>
      <w:r w:rsidR="009D71A3">
        <w:rPr>
          <w:rFonts w:ascii="Arial" w:hAnsi="Arial" w:cs="Arial"/>
          <w:szCs w:val="24"/>
        </w:rPr>
        <w:t>-B</w:t>
      </w:r>
      <w:r>
        <w:rPr>
          <w:rFonts w:ascii="Arial" w:hAnsi="Arial" w:cs="Arial"/>
          <w:szCs w:val="24"/>
        </w:rPr>
        <w:t xml:space="preserve">ekämpfungsverordnung  </w:t>
      </w:r>
    </w:p>
    <w:p w:rsidR="00C26D26" w:rsidRDefault="00653F8F" w:rsidP="006961F2">
      <w:pPr>
        <w:pStyle w:val="Standard1"/>
        <w:spacing w:line="360" w:lineRule="exact"/>
        <w:rPr>
          <w:rFonts w:ascii="Arial" w:hAnsi="Arial" w:cs="Arial"/>
        </w:rPr>
      </w:pPr>
      <w:r>
        <w:rPr>
          <w:rFonts w:ascii="Arial" w:hAnsi="Arial" w:cs="Arial"/>
        </w:rPr>
        <w:t>Sehr geehrte Damen und Herren,</w:t>
      </w:r>
    </w:p>
    <w:p w:rsidR="00653F8F" w:rsidRDefault="00653F8F" w:rsidP="006961F2">
      <w:pPr>
        <w:pStyle w:val="Standard1"/>
        <w:spacing w:line="360" w:lineRule="exact"/>
        <w:rPr>
          <w:rFonts w:ascii="Arial" w:hAnsi="Arial" w:cs="Arial"/>
        </w:rPr>
      </w:pPr>
    </w:p>
    <w:p w:rsidR="00AC01FE" w:rsidRDefault="00653F8F" w:rsidP="00AC01FE">
      <w:pPr>
        <w:pStyle w:val="Standard1"/>
        <w:spacing w:line="360" w:lineRule="exact"/>
        <w:jc w:val="both"/>
        <w:rPr>
          <w:rFonts w:ascii="Arial" w:hAnsi="Arial" w:cs="Arial"/>
        </w:rPr>
      </w:pPr>
      <w:r>
        <w:rPr>
          <w:rFonts w:ascii="Arial" w:hAnsi="Arial" w:cs="Arial"/>
        </w:rPr>
        <w:t xml:space="preserve">der Durchführung von Bewegungsjagden kommt unter Aspekten der </w:t>
      </w:r>
      <w:r w:rsidR="00CD1E54">
        <w:rPr>
          <w:rFonts w:ascii="Arial" w:hAnsi="Arial" w:cs="Arial"/>
        </w:rPr>
        <w:t>Tiers</w:t>
      </w:r>
      <w:r>
        <w:rPr>
          <w:rFonts w:ascii="Arial" w:hAnsi="Arial" w:cs="Arial"/>
        </w:rPr>
        <w:t>euchenprävention (Verhinderung einer Ausbreitung der Afrikanischen Schweinepest) und der Wildschadensprävention auf land- und forstwirtschaftlichen Flächen eine maßgebliche Rolle zu.</w:t>
      </w:r>
      <w:r w:rsidR="00CD1E54">
        <w:rPr>
          <w:rFonts w:ascii="Arial" w:hAnsi="Arial" w:cs="Arial"/>
        </w:rPr>
        <w:t xml:space="preserve"> Dies gilt insbesondere vor dem Hintergrund der vergangenen drei Dürresommer und der daraus entstandenen Borkenkäferkalamität. Ohne die Durchführung von Bewegungsjagden auf Schalenwild im Herbst und Winter ist eine Wiederbewaldung der Kalamitätsflächen sowie ein zielgerichteter Waldumbau nicht möglich.</w:t>
      </w:r>
      <w:r>
        <w:rPr>
          <w:rFonts w:ascii="Arial" w:hAnsi="Arial" w:cs="Arial"/>
        </w:rPr>
        <w:t xml:space="preserve"> </w:t>
      </w:r>
    </w:p>
    <w:p w:rsidR="00AC01FE" w:rsidRDefault="00AC01FE" w:rsidP="00AC01FE">
      <w:pPr>
        <w:pStyle w:val="Standard1"/>
        <w:spacing w:line="360" w:lineRule="exact"/>
        <w:jc w:val="both"/>
        <w:rPr>
          <w:rFonts w:ascii="Arial" w:hAnsi="Arial" w:cs="Arial"/>
        </w:rPr>
      </w:pPr>
    </w:p>
    <w:p w:rsidR="00653F8F" w:rsidRDefault="00653F8F" w:rsidP="00AC01FE">
      <w:pPr>
        <w:pStyle w:val="Standard1"/>
        <w:spacing w:line="360" w:lineRule="exact"/>
        <w:jc w:val="both"/>
        <w:rPr>
          <w:rFonts w:ascii="Arial" w:hAnsi="Arial" w:cs="Arial"/>
        </w:rPr>
      </w:pPr>
      <w:r>
        <w:rPr>
          <w:rFonts w:ascii="Arial" w:hAnsi="Arial" w:cs="Arial"/>
        </w:rPr>
        <w:t xml:space="preserve">Auf Bewegungsjagden </w:t>
      </w:r>
      <w:r w:rsidR="00B44122">
        <w:rPr>
          <w:rFonts w:ascii="Arial" w:hAnsi="Arial" w:cs="Arial"/>
        </w:rPr>
        <w:t>wurden in der Vergangenheit</w:t>
      </w:r>
      <w:r>
        <w:rPr>
          <w:rFonts w:ascii="Arial" w:hAnsi="Arial" w:cs="Arial"/>
        </w:rPr>
        <w:t xml:space="preserve"> regelmäßig ein Großteil der Jahresstrecke der entsprechenden Wildarten erlegt. </w:t>
      </w:r>
      <w:r>
        <w:rPr>
          <w:rFonts w:ascii="Arial" w:hAnsi="Arial" w:cs="Arial"/>
        </w:rPr>
        <w:br/>
        <w:t>Aus diesem Grund bitten wir um die Erteilung einer Ausnahmegenehmigung nach § 2, Abs. 6 der 12. Corona</w:t>
      </w:r>
      <w:r w:rsidR="004F77A1">
        <w:rPr>
          <w:rFonts w:ascii="Arial" w:hAnsi="Arial" w:cs="Arial"/>
        </w:rPr>
        <w:t>-B</w:t>
      </w:r>
      <w:r>
        <w:rPr>
          <w:rFonts w:ascii="Arial" w:hAnsi="Arial" w:cs="Arial"/>
        </w:rPr>
        <w:t>ekämpfungsverordnung für die folgende B</w:t>
      </w:r>
      <w:r w:rsidR="004E144F">
        <w:rPr>
          <w:rFonts w:ascii="Arial" w:hAnsi="Arial" w:cs="Arial"/>
        </w:rPr>
        <w:t>e</w:t>
      </w:r>
      <w:r>
        <w:rPr>
          <w:rFonts w:ascii="Arial" w:hAnsi="Arial" w:cs="Arial"/>
        </w:rPr>
        <w:t>wegungsjagd</w:t>
      </w:r>
      <w:r w:rsidR="00B44122">
        <w:rPr>
          <w:rFonts w:ascii="Arial" w:hAnsi="Arial" w:cs="Arial"/>
        </w:rPr>
        <w:t xml:space="preserve"> (Veranstaltung im Freien)</w:t>
      </w:r>
      <w:r>
        <w:rPr>
          <w:rFonts w:ascii="Arial" w:hAnsi="Arial" w:cs="Arial"/>
        </w:rPr>
        <w:t>:</w:t>
      </w:r>
    </w:p>
    <w:p w:rsidR="00653F8F" w:rsidRDefault="00653F8F" w:rsidP="006961F2">
      <w:pPr>
        <w:pStyle w:val="Standard1"/>
        <w:spacing w:line="360" w:lineRule="exact"/>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648"/>
      </w:tblGrid>
      <w:tr w:rsidR="00A9648C" w:rsidTr="00A9648C">
        <w:trPr>
          <w:trHeight w:val="567"/>
        </w:trPr>
        <w:tc>
          <w:tcPr>
            <w:tcW w:w="4077" w:type="dxa"/>
            <w:vAlign w:val="center"/>
          </w:tcPr>
          <w:p w:rsidR="00A9648C" w:rsidRDefault="00A9648C" w:rsidP="00A9648C">
            <w:pPr>
              <w:pStyle w:val="Standard1"/>
              <w:spacing w:line="360" w:lineRule="exact"/>
              <w:rPr>
                <w:rFonts w:ascii="Arial" w:hAnsi="Arial" w:cs="Arial"/>
              </w:rPr>
            </w:pPr>
            <w:r>
              <w:rPr>
                <w:rFonts w:ascii="Arial" w:hAnsi="Arial" w:cs="Arial"/>
              </w:rPr>
              <w:t>Veranstaltungsort:</w:t>
            </w:r>
          </w:p>
        </w:tc>
        <w:tc>
          <w:tcPr>
            <w:tcW w:w="5752" w:type="dxa"/>
            <w:tcBorders>
              <w:bottom w:val="single" w:sz="4" w:space="0" w:color="auto"/>
            </w:tcBorders>
          </w:tcPr>
          <w:p w:rsidR="00A9648C" w:rsidRPr="00A9648C" w:rsidRDefault="00A9648C" w:rsidP="006961F2">
            <w:pPr>
              <w:pStyle w:val="Standard1"/>
              <w:spacing w:line="360" w:lineRule="exact"/>
              <w:rPr>
                <w:rFonts w:ascii="Arial" w:hAnsi="Arial" w:cs="Arial"/>
              </w:rPr>
            </w:pPr>
          </w:p>
        </w:tc>
      </w:tr>
      <w:tr w:rsidR="00653F8F" w:rsidTr="00A9648C">
        <w:trPr>
          <w:trHeight w:val="567"/>
        </w:trPr>
        <w:tc>
          <w:tcPr>
            <w:tcW w:w="4077" w:type="dxa"/>
            <w:vAlign w:val="center"/>
          </w:tcPr>
          <w:p w:rsidR="00653F8F" w:rsidRDefault="00653F8F" w:rsidP="00A9648C">
            <w:pPr>
              <w:pStyle w:val="Standard1"/>
              <w:spacing w:line="360" w:lineRule="exact"/>
              <w:rPr>
                <w:rFonts w:ascii="Arial" w:hAnsi="Arial" w:cs="Arial"/>
              </w:rPr>
            </w:pPr>
            <w:r>
              <w:rPr>
                <w:rFonts w:ascii="Arial" w:hAnsi="Arial" w:cs="Arial"/>
              </w:rPr>
              <w:t xml:space="preserve">Tag der Jagd (Datum): </w:t>
            </w:r>
          </w:p>
        </w:tc>
        <w:tc>
          <w:tcPr>
            <w:tcW w:w="5752" w:type="dxa"/>
            <w:tcBorders>
              <w:bottom w:val="single" w:sz="4" w:space="0" w:color="auto"/>
            </w:tcBorders>
          </w:tcPr>
          <w:p w:rsidR="00653F8F" w:rsidRPr="00A9648C" w:rsidRDefault="00653F8F" w:rsidP="006961F2">
            <w:pPr>
              <w:pStyle w:val="Standard1"/>
              <w:spacing w:line="360" w:lineRule="exact"/>
              <w:rPr>
                <w:rFonts w:ascii="Arial" w:hAnsi="Arial" w:cs="Arial"/>
              </w:rPr>
            </w:pPr>
          </w:p>
        </w:tc>
      </w:tr>
      <w:tr w:rsidR="00653F8F" w:rsidTr="00A9648C">
        <w:trPr>
          <w:trHeight w:val="567"/>
        </w:trPr>
        <w:tc>
          <w:tcPr>
            <w:tcW w:w="4077" w:type="dxa"/>
            <w:vAlign w:val="center"/>
          </w:tcPr>
          <w:p w:rsidR="00653F8F" w:rsidRDefault="00653F8F" w:rsidP="00A9648C">
            <w:pPr>
              <w:pStyle w:val="Standard1"/>
              <w:spacing w:line="360" w:lineRule="exact"/>
              <w:rPr>
                <w:rFonts w:ascii="Arial" w:hAnsi="Arial" w:cs="Arial"/>
              </w:rPr>
            </w:pPr>
            <w:r>
              <w:rPr>
                <w:rFonts w:ascii="Arial" w:hAnsi="Arial" w:cs="Arial"/>
              </w:rPr>
              <w:t>Beginn und Ende der Veranstaltung</w:t>
            </w:r>
            <w:r w:rsidR="00A9648C">
              <w:rPr>
                <w:rFonts w:ascii="Arial" w:hAnsi="Arial" w:cs="Arial"/>
              </w:rPr>
              <w:t xml:space="preserve"> (Uhrzeit von … bis … )</w:t>
            </w:r>
            <w:r>
              <w:rPr>
                <w:rFonts w:ascii="Arial" w:hAnsi="Arial" w:cs="Arial"/>
              </w:rPr>
              <w:t>:</w:t>
            </w:r>
          </w:p>
        </w:tc>
        <w:tc>
          <w:tcPr>
            <w:tcW w:w="5752" w:type="dxa"/>
            <w:tcBorders>
              <w:top w:val="single" w:sz="4" w:space="0" w:color="auto"/>
              <w:bottom w:val="single" w:sz="4" w:space="0" w:color="auto"/>
            </w:tcBorders>
          </w:tcPr>
          <w:p w:rsidR="00653F8F" w:rsidRPr="00A9648C" w:rsidRDefault="00653F8F" w:rsidP="006961F2">
            <w:pPr>
              <w:pStyle w:val="Standard1"/>
              <w:spacing w:line="360" w:lineRule="exact"/>
              <w:rPr>
                <w:rFonts w:ascii="Arial" w:hAnsi="Arial" w:cs="Arial"/>
              </w:rPr>
            </w:pPr>
          </w:p>
        </w:tc>
      </w:tr>
      <w:tr w:rsidR="00653F8F" w:rsidTr="00A9648C">
        <w:trPr>
          <w:trHeight w:val="567"/>
        </w:trPr>
        <w:tc>
          <w:tcPr>
            <w:tcW w:w="4077" w:type="dxa"/>
            <w:vAlign w:val="center"/>
          </w:tcPr>
          <w:p w:rsidR="00653F8F" w:rsidRDefault="00653F8F" w:rsidP="00A9648C">
            <w:pPr>
              <w:pStyle w:val="Standard1"/>
              <w:spacing w:line="360" w:lineRule="exact"/>
              <w:rPr>
                <w:rFonts w:ascii="Arial" w:hAnsi="Arial" w:cs="Arial"/>
              </w:rPr>
            </w:pPr>
            <w:r>
              <w:rPr>
                <w:rFonts w:ascii="Arial" w:hAnsi="Arial" w:cs="Arial"/>
              </w:rPr>
              <w:t>geplante Teilnehmerzahl:</w:t>
            </w:r>
          </w:p>
        </w:tc>
        <w:tc>
          <w:tcPr>
            <w:tcW w:w="5752" w:type="dxa"/>
            <w:tcBorders>
              <w:top w:val="single" w:sz="4" w:space="0" w:color="auto"/>
              <w:bottom w:val="single" w:sz="4" w:space="0" w:color="auto"/>
            </w:tcBorders>
          </w:tcPr>
          <w:p w:rsidR="00653F8F" w:rsidRPr="00A9648C" w:rsidRDefault="00653F8F" w:rsidP="006961F2">
            <w:pPr>
              <w:pStyle w:val="Standard1"/>
              <w:spacing w:line="360" w:lineRule="exact"/>
              <w:rPr>
                <w:rFonts w:ascii="Arial" w:hAnsi="Arial" w:cs="Arial"/>
              </w:rPr>
            </w:pPr>
          </w:p>
        </w:tc>
      </w:tr>
    </w:tbl>
    <w:p w:rsidR="00653F8F" w:rsidRDefault="00653F8F" w:rsidP="006961F2">
      <w:pPr>
        <w:pStyle w:val="Standard1"/>
        <w:spacing w:line="360" w:lineRule="exact"/>
        <w:rPr>
          <w:rFonts w:ascii="Arial" w:hAnsi="Arial" w:cs="Arial"/>
        </w:rPr>
      </w:pPr>
    </w:p>
    <w:p w:rsidR="00653F8F" w:rsidRDefault="00A9648C" w:rsidP="00AC01FE">
      <w:pPr>
        <w:pStyle w:val="Standard1"/>
        <w:spacing w:line="360" w:lineRule="exact"/>
        <w:jc w:val="both"/>
        <w:rPr>
          <w:rFonts w:ascii="Arial" w:hAnsi="Arial" w:cs="Arial"/>
        </w:rPr>
      </w:pPr>
      <w:r>
        <w:rPr>
          <w:rFonts w:ascii="Arial" w:hAnsi="Arial" w:cs="Arial"/>
        </w:rPr>
        <w:t xml:space="preserve">Das Hygienekonzept von </w:t>
      </w:r>
      <w:r w:rsidR="009D71A3">
        <w:rPr>
          <w:rFonts w:ascii="Arial" w:hAnsi="Arial" w:cs="Arial"/>
        </w:rPr>
        <w:t>…………… (Verantwortlicher/Jagdrevier)</w:t>
      </w:r>
      <w:r>
        <w:rPr>
          <w:rFonts w:ascii="Arial" w:hAnsi="Arial" w:cs="Arial"/>
        </w:rPr>
        <w:t xml:space="preserve"> sieht bei der Organisation der Jagden </w:t>
      </w:r>
      <w:r w:rsidR="00B44122">
        <w:rPr>
          <w:rFonts w:ascii="Arial" w:hAnsi="Arial" w:cs="Arial"/>
        </w:rPr>
        <w:t xml:space="preserve">u.a. </w:t>
      </w:r>
      <w:r w:rsidR="00CD1E54">
        <w:rPr>
          <w:rFonts w:ascii="Arial" w:hAnsi="Arial" w:cs="Arial"/>
        </w:rPr>
        <w:t xml:space="preserve">folgendes </w:t>
      </w:r>
      <w:r>
        <w:rPr>
          <w:rFonts w:ascii="Arial" w:hAnsi="Arial" w:cs="Arial"/>
        </w:rPr>
        <w:t>vor:</w:t>
      </w:r>
    </w:p>
    <w:p w:rsidR="00AC01FE" w:rsidRDefault="00AC01FE" w:rsidP="00AC01FE">
      <w:pPr>
        <w:pStyle w:val="Standard1"/>
        <w:spacing w:line="360" w:lineRule="exact"/>
        <w:jc w:val="both"/>
        <w:rPr>
          <w:rFonts w:ascii="Arial" w:hAnsi="Arial" w:cs="Arial"/>
        </w:rPr>
      </w:pPr>
    </w:p>
    <w:p w:rsidR="00A9648C" w:rsidRDefault="00CD1E54" w:rsidP="00AC01FE">
      <w:pPr>
        <w:pStyle w:val="Standard1"/>
        <w:numPr>
          <w:ilvl w:val="0"/>
          <w:numId w:val="1"/>
        </w:numPr>
        <w:spacing w:line="360" w:lineRule="exact"/>
        <w:jc w:val="both"/>
        <w:rPr>
          <w:rFonts w:ascii="Arial" w:hAnsi="Arial" w:cs="Arial"/>
        </w:rPr>
      </w:pPr>
      <w:r>
        <w:rPr>
          <w:rFonts w:ascii="Arial" w:hAnsi="Arial" w:cs="Arial"/>
        </w:rPr>
        <w:t>D</w:t>
      </w:r>
      <w:r w:rsidR="00A9648C">
        <w:rPr>
          <w:rFonts w:ascii="Arial" w:hAnsi="Arial" w:cs="Arial"/>
        </w:rPr>
        <w:t xml:space="preserve">ie für die Durchführung einer Jagd notwendigen Formalitäten (Gruppenzugehörigkeit, Beginn und Ende der Jagd, Freigabe, Verhalten bei der Erlegung von Wild) </w:t>
      </w:r>
      <w:r>
        <w:rPr>
          <w:rFonts w:ascii="Arial" w:hAnsi="Arial" w:cs="Arial"/>
        </w:rPr>
        <w:t xml:space="preserve">werden </w:t>
      </w:r>
      <w:r w:rsidR="00A9648C">
        <w:rPr>
          <w:rFonts w:ascii="Arial" w:hAnsi="Arial" w:cs="Arial"/>
        </w:rPr>
        <w:t>vorab schriftlich mitgeteilt</w:t>
      </w:r>
      <w:r>
        <w:rPr>
          <w:rFonts w:ascii="Arial" w:hAnsi="Arial" w:cs="Arial"/>
        </w:rPr>
        <w:t>.</w:t>
      </w:r>
    </w:p>
    <w:p w:rsidR="00DA031E" w:rsidRDefault="00CD1E54" w:rsidP="00AC01FE">
      <w:pPr>
        <w:pStyle w:val="Standard1"/>
        <w:numPr>
          <w:ilvl w:val="0"/>
          <w:numId w:val="1"/>
        </w:numPr>
        <w:spacing w:line="360" w:lineRule="exact"/>
        <w:jc w:val="both"/>
        <w:rPr>
          <w:rFonts w:ascii="Arial" w:hAnsi="Arial" w:cs="Arial"/>
        </w:rPr>
      </w:pPr>
      <w:r>
        <w:rPr>
          <w:rFonts w:ascii="Arial" w:hAnsi="Arial" w:cs="Arial"/>
        </w:rPr>
        <w:lastRenderedPageBreak/>
        <w:t>A</w:t>
      </w:r>
      <w:r w:rsidR="00A9648C">
        <w:rPr>
          <w:rFonts w:ascii="Arial" w:hAnsi="Arial" w:cs="Arial"/>
        </w:rPr>
        <w:t xml:space="preserve">lle Jagdteilnehmenden </w:t>
      </w:r>
      <w:r>
        <w:rPr>
          <w:rFonts w:ascii="Arial" w:hAnsi="Arial" w:cs="Arial"/>
        </w:rPr>
        <w:t xml:space="preserve">suchen </w:t>
      </w:r>
      <w:r w:rsidR="00A9648C">
        <w:rPr>
          <w:rFonts w:ascii="Arial" w:hAnsi="Arial" w:cs="Arial"/>
        </w:rPr>
        <w:t xml:space="preserve">den Treffpunkt mit ihrem Auto auf und </w:t>
      </w:r>
      <w:r>
        <w:rPr>
          <w:rFonts w:ascii="Arial" w:hAnsi="Arial" w:cs="Arial"/>
        </w:rPr>
        <w:t xml:space="preserve">verlassen </w:t>
      </w:r>
      <w:r w:rsidR="00A9648C">
        <w:rPr>
          <w:rFonts w:ascii="Arial" w:hAnsi="Arial" w:cs="Arial"/>
        </w:rPr>
        <w:t>dieses am Treffpunkt nicht.</w:t>
      </w:r>
      <w:r w:rsidR="00B44122">
        <w:rPr>
          <w:rFonts w:ascii="Arial" w:hAnsi="Arial" w:cs="Arial"/>
        </w:rPr>
        <w:t xml:space="preserve"> Ein Kontakt der Veranstaltungsteilnehmenden untereinander unterbleibt dementsprechend.</w:t>
      </w:r>
      <w:r w:rsidR="00A9648C">
        <w:rPr>
          <w:rFonts w:ascii="Arial" w:hAnsi="Arial" w:cs="Arial"/>
        </w:rPr>
        <w:t xml:space="preserve"> </w:t>
      </w:r>
      <w:r w:rsidR="00B44122">
        <w:rPr>
          <w:rFonts w:ascii="Arial" w:hAnsi="Arial" w:cs="Arial"/>
        </w:rPr>
        <w:t>D</w:t>
      </w:r>
      <w:r w:rsidR="00A9648C">
        <w:rPr>
          <w:rFonts w:ascii="Arial" w:hAnsi="Arial" w:cs="Arial"/>
        </w:rPr>
        <w:t xml:space="preserve">ie Fahrzeuge </w:t>
      </w:r>
      <w:r>
        <w:rPr>
          <w:rFonts w:ascii="Arial" w:hAnsi="Arial" w:cs="Arial"/>
        </w:rPr>
        <w:t>werden</w:t>
      </w:r>
      <w:r w:rsidR="00B44122">
        <w:rPr>
          <w:rFonts w:ascii="Arial" w:hAnsi="Arial" w:cs="Arial"/>
        </w:rPr>
        <w:t xml:space="preserve"> dabei </w:t>
      </w:r>
      <w:r w:rsidR="00A9648C">
        <w:rPr>
          <w:rFonts w:ascii="Arial" w:hAnsi="Arial" w:cs="Arial"/>
        </w:rPr>
        <w:t xml:space="preserve">entsprechend ihrer vorab zugewiesenen Gruppe </w:t>
      </w:r>
      <w:r>
        <w:rPr>
          <w:rFonts w:ascii="Arial" w:hAnsi="Arial" w:cs="Arial"/>
        </w:rPr>
        <w:t>geparkt.</w:t>
      </w:r>
      <w:r w:rsidR="00DA031E">
        <w:rPr>
          <w:rFonts w:ascii="Arial" w:hAnsi="Arial" w:cs="Arial"/>
        </w:rPr>
        <w:t xml:space="preserve"> Es werden keine Fahrgemeinschaften am Treffpunkt gebildet. </w:t>
      </w:r>
    </w:p>
    <w:p w:rsidR="00A9648C" w:rsidRDefault="00CD1E54" w:rsidP="00AC01FE">
      <w:pPr>
        <w:pStyle w:val="Standard1"/>
        <w:numPr>
          <w:ilvl w:val="0"/>
          <w:numId w:val="1"/>
        </w:numPr>
        <w:spacing w:line="360" w:lineRule="exact"/>
        <w:jc w:val="both"/>
        <w:rPr>
          <w:rFonts w:ascii="Arial" w:hAnsi="Arial" w:cs="Arial"/>
        </w:rPr>
      </w:pPr>
      <w:r>
        <w:rPr>
          <w:rFonts w:ascii="Arial" w:hAnsi="Arial" w:cs="Arial"/>
        </w:rPr>
        <w:t>E</w:t>
      </w:r>
      <w:r w:rsidR="00A9648C">
        <w:rPr>
          <w:rFonts w:ascii="Arial" w:hAnsi="Arial" w:cs="Arial"/>
        </w:rPr>
        <w:t xml:space="preserve">in vom Jagdteilnehmenden vorab auszufüllendes Kontaktformular </w:t>
      </w:r>
      <w:r>
        <w:rPr>
          <w:rFonts w:ascii="Arial" w:hAnsi="Arial" w:cs="Arial"/>
        </w:rPr>
        <w:t xml:space="preserve">wird </w:t>
      </w:r>
      <w:r w:rsidR="00A9648C">
        <w:rPr>
          <w:rFonts w:ascii="Arial" w:hAnsi="Arial" w:cs="Arial"/>
        </w:rPr>
        <w:t xml:space="preserve">durch das geöffnete Seitenfenster </w:t>
      </w:r>
      <w:r>
        <w:rPr>
          <w:rFonts w:ascii="Arial" w:hAnsi="Arial" w:cs="Arial"/>
        </w:rPr>
        <w:t xml:space="preserve">der dieser Gruppe zugeteilten ortskundigen Person (Gruppenleitung) ausgehändigt. Dabei ist eine </w:t>
      </w:r>
      <w:r w:rsidR="00A9648C">
        <w:rPr>
          <w:rFonts w:ascii="Arial" w:hAnsi="Arial" w:cs="Arial"/>
        </w:rPr>
        <w:t xml:space="preserve">Mund-Nasen-Bedeckung </w:t>
      </w:r>
      <w:r>
        <w:rPr>
          <w:rFonts w:ascii="Arial" w:hAnsi="Arial" w:cs="Arial"/>
        </w:rPr>
        <w:t>zu tragen</w:t>
      </w:r>
      <w:r w:rsidR="00B44122">
        <w:rPr>
          <w:rFonts w:ascii="Arial" w:hAnsi="Arial" w:cs="Arial"/>
        </w:rPr>
        <w:t>. D</w:t>
      </w:r>
      <w:r>
        <w:rPr>
          <w:rFonts w:ascii="Arial" w:hAnsi="Arial" w:cs="Arial"/>
        </w:rPr>
        <w:t>ie Kontaktformulare werden</w:t>
      </w:r>
      <w:r w:rsidR="00B44122">
        <w:rPr>
          <w:rFonts w:ascii="Arial" w:hAnsi="Arial" w:cs="Arial"/>
        </w:rPr>
        <w:t xml:space="preserve"> durch</w:t>
      </w:r>
      <w:r>
        <w:rPr>
          <w:rFonts w:ascii="Arial" w:hAnsi="Arial" w:cs="Arial"/>
        </w:rPr>
        <w:t xml:space="preserve"> die</w:t>
      </w:r>
      <w:r w:rsidR="00B44122">
        <w:rPr>
          <w:rFonts w:ascii="Arial" w:hAnsi="Arial" w:cs="Arial"/>
        </w:rPr>
        <w:t xml:space="preserve"> </w:t>
      </w:r>
      <w:r>
        <w:rPr>
          <w:rFonts w:ascii="Arial" w:hAnsi="Arial" w:cs="Arial"/>
        </w:rPr>
        <w:t xml:space="preserve">Gruppenleitung </w:t>
      </w:r>
      <w:r w:rsidR="00B44122">
        <w:rPr>
          <w:rFonts w:ascii="Arial" w:hAnsi="Arial" w:cs="Arial"/>
        </w:rPr>
        <w:t>auf Plausibilität überprüft, vom F</w:t>
      </w:r>
      <w:r>
        <w:rPr>
          <w:rFonts w:ascii="Arial" w:hAnsi="Arial" w:cs="Arial"/>
        </w:rPr>
        <w:t>orstamt für 4 Wochen aufbewahrt und im Anschluss vernichtet.</w:t>
      </w:r>
      <w:r w:rsidR="00A9648C">
        <w:rPr>
          <w:rFonts w:ascii="Arial" w:hAnsi="Arial" w:cs="Arial"/>
        </w:rPr>
        <w:t xml:space="preserve"> </w:t>
      </w:r>
    </w:p>
    <w:p w:rsidR="00A9648C" w:rsidRDefault="00CD1E54" w:rsidP="00AC01FE">
      <w:pPr>
        <w:pStyle w:val="Standard1"/>
        <w:numPr>
          <w:ilvl w:val="0"/>
          <w:numId w:val="1"/>
        </w:numPr>
        <w:spacing w:line="360" w:lineRule="exact"/>
        <w:jc w:val="both"/>
        <w:rPr>
          <w:rFonts w:ascii="Arial" w:hAnsi="Arial" w:cs="Arial"/>
        </w:rPr>
      </w:pPr>
      <w:r>
        <w:rPr>
          <w:rFonts w:ascii="Arial" w:hAnsi="Arial" w:cs="Arial"/>
        </w:rPr>
        <w:t>Die</w:t>
      </w:r>
      <w:r w:rsidR="00A9648C">
        <w:rPr>
          <w:rFonts w:ascii="Arial" w:hAnsi="Arial" w:cs="Arial"/>
        </w:rPr>
        <w:t xml:space="preserve"> jeweilige </w:t>
      </w:r>
      <w:r>
        <w:rPr>
          <w:rFonts w:ascii="Arial" w:hAnsi="Arial" w:cs="Arial"/>
        </w:rPr>
        <w:t xml:space="preserve">Gruppenleitung weist den Jägerinnen und Jägern seiner </w:t>
      </w:r>
      <w:r w:rsidR="00A9648C">
        <w:rPr>
          <w:rFonts w:ascii="Arial" w:hAnsi="Arial" w:cs="Arial"/>
        </w:rPr>
        <w:t xml:space="preserve">vorab zugewiesenen Gruppe die </w:t>
      </w:r>
      <w:r w:rsidR="00B44122">
        <w:rPr>
          <w:rFonts w:ascii="Arial" w:hAnsi="Arial" w:cs="Arial"/>
        </w:rPr>
        <w:t xml:space="preserve">jeweiligen Stände </w:t>
      </w:r>
      <w:r w:rsidR="00B226A9">
        <w:rPr>
          <w:rFonts w:ascii="Arial" w:hAnsi="Arial" w:cs="Arial"/>
        </w:rPr>
        <w:t xml:space="preserve">im Wald </w:t>
      </w:r>
      <w:r w:rsidR="00B44122">
        <w:rPr>
          <w:rFonts w:ascii="Arial" w:hAnsi="Arial" w:cs="Arial"/>
        </w:rPr>
        <w:t>zu</w:t>
      </w:r>
      <w:r w:rsidR="004E144F">
        <w:rPr>
          <w:rFonts w:ascii="Arial" w:hAnsi="Arial" w:cs="Arial"/>
        </w:rPr>
        <w:t xml:space="preserve">. </w:t>
      </w:r>
      <w:r w:rsidR="00DA031E">
        <w:rPr>
          <w:rFonts w:ascii="Arial" w:hAnsi="Arial" w:cs="Arial"/>
        </w:rPr>
        <w:t xml:space="preserve">Nach der Jagd erfolgt eine kurze Rückkopplung der Jägerinnen und Jäger mit der Gruppenleitung. </w:t>
      </w:r>
      <w:r w:rsidR="004E144F">
        <w:rPr>
          <w:rFonts w:ascii="Arial" w:hAnsi="Arial" w:cs="Arial"/>
        </w:rPr>
        <w:t>Der dabei entstehende Eins-zu-E</w:t>
      </w:r>
      <w:r w:rsidR="00B44122">
        <w:rPr>
          <w:rFonts w:ascii="Arial" w:hAnsi="Arial" w:cs="Arial"/>
        </w:rPr>
        <w:t>ins</w:t>
      </w:r>
      <w:r w:rsidR="004E144F">
        <w:rPr>
          <w:rFonts w:ascii="Arial" w:hAnsi="Arial" w:cs="Arial"/>
        </w:rPr>
        <w:t>-</w:t>
      </w:r>
      <w:r w:rsidR="00B44122">
        <w:rPr>
          <w:rFonts w:ascii="Arial" w:hAnsi="Arial" w:cs="Arial"/>
        </w:rPr>
        <w:t>Kontakt erfolgt unter Einhaltung der AHA-Regelung</w:t>
      </w:r>
      <w:r w:rsidR="00B226A9">
        <w:rPr>
          <w:rFonts w:ascii="Arial" w:hAnsi="Arial" w:cs="Arial"/>
        </w:rPr>
        <w:t>.</w:t>
      </w:r>
      <w:r w:rsidR="00DA031E">
        <w:rPr>
          <w:rFonts w:ascii="Arial" w:hAnsi="Arial" w:cs="Arial"/>
        </w:rPr>
        <w:t xml:space="preserve"> </w:t>
      </w:r>
    </w:p>
    <w:p w:rsidR="00DA031E" w:rsidRDefault="00DA031E" w:rsidP="00AC01FE">
      <w:pPr>
        <w:pStyle w:val="Standard1"/>
        <w:numPr>
          <w:ilvl w:val="0"/>
          <w:numId w:val="1"/>
        </w:numPr>
        <w:spacing w:line="360" w:lineRule="exact"/>
        <w:jc w:val="both"/>
        <w:rPr>
          <w:rFonts w:ascii="Arial" w:hAnsi="Arial" w:cs="Arial"/>
        </w:rPr>
      </w:pPr>
      <w:r>
        <w:rPr>
          <w:rFonts w:ascii="Arial" w:hAnsi="Arial" w:cs="Arial"/>
        </w:rPr>
        <w:t>E</w:t>
      </w:r>
      <w:r w:rsidR="00B44122" w:rsidRPr="00B226A9">
        <w:rPr>
          <w:rFonts w:ascii="Arial" w:hAnsi="Arial" w:cs="Arial"/>
        </w:rPr>
        <w:t xml:space="preserve">in abschließendes gemeinsames </w:t>
      </w:r>
      <w:r>
        <w:rPr>
          <w:rFonts w:ascii="Arial" w:hAnsi="Arial" w:cs="Arial"/>
        </w:rPr>
        <w:t>Zusammenkommen</w:t>
      </w:r>
      <w:r w:rsidR="00B44122" w:rsidRPr="00B226A9">
        <w:rPr>
          <w:rFonts w:ascii="Arial" w:hAnsi="Arial" w:cs="Arial"/>
        </w:rPr>
        <w:t xml:space="preserve"> unterbleibt.</w:t>
      </w:r>
      <w:r w:rsidR="00B226A9" w:rsidRPr="00B226A9">
        <w:rPr>
          <w:rFonts w:ascii="Arial" w:hAnsi="Arial" w:cs="Arial"/>
        </w:rPr>
        <w:t xml:space="preserve"> Mit Zeitablauf endet die Jagd, erlegtes Wild wird von den Jägerinnen und Jägern an den nächsten Weg verbracht und dort von Mitarbeitern des Forstbetriebs versorgt. Anschließend verlassen die Jägerinnen und Jäger den Wald.</w:t>
      </w:r>
      <w:r>
        <w:rPr>
          <w:rFonts w:ascii="Arial" w:hAnsi="Arial" w:cs="Arial"/>
        </w:rPr>
        <w:t xml:space="preserve"> Die Veranstaltung ist damit beendet.</w:t>
      </w:r>
      <w:r w:rsidR="00B226A9" w:rsidRPr="00B226A9">
        <w:rPr>
          <w:rFonts w:ascii="Arial" w:hAnsi="Arial" w:cs="Arial"/>
        </w:rPr>
        <w:t xml:space="preserve"> </w:t>
      </w:r>
    </w:p>
    <w:p w:rsidR="00DA031E" w:rsidRDefault="00DA031E" w:rsidP="00AC01FE">
      <w:pPr>
        <w:pStyle w:val="Standard1"/>
        <w:spacing w:line="360" w:lineRule="exact"/>
        <w:jc w:val="both"/>
        <w:rPr>
          <w:rFonts w:ascii="Arial" w:hAnsi="Arial" w:cs="Arial"/>
        </w:rPr>
      </w:pPr>
    </w:p>
    <w:p w:rsidR="00B44122" w:rsidRPr="00B226A9" w:rsidRDefault="00B44122" w:rsidP="00AC01FE">
      <w:pPr>
        <w:pStyle w:val="Standard1"/>
        <w:spacing w:line="360" w:lineRule="exact"/>
        <w:jc w:val="both"/>
        <w:rPr>
          <w:rFonts w:ascii="Arial" w:hAnsi="Arial" w:cs="Arial"/>
        </w:rPr>
      </w:pPr>
      <w:r w:rsidRPr="00B226A9">
        <w:rPr>
          <w:rFonts w:ascii="Arial" w:hAnsi="Arial" w:cs="Arial"/>
        </w:rPr>
        <w:t xml:space="preserve">Das Hygienekonzept von </w:t>
      </w:r>
      <w:r w:rsidR="009D71A3">
        <w:rPr>
          <w:rFonts w:ascii="Arial" w:hAnsi="Arial" w:cs="Arial"/>
        </w:rPr>
        <w:t>………….</w:t>
      </w:r>
      <w:r w:rsidRPr="00B226A9">
        <w:rPr>
          <w:rFonts w:ascii="Arial" w:hAnsi="Arial" w:cs="Arial"/>
        </w:rPr>
        <w:t xml:space="preserve"> </w:t>
      </w:r>
      <w:r w:rsidR="00B226A9" w:rsidRPr="00B226A9">
        <w:rPr>
          <w:rFonts w:ascii="Arial" w:hAnsi="Arial" w:cs="Arial"/>
        </w:rPr>
        <w:t>sieht bei der Durchführung der Bewegungsjagden ausdrücklich vor, dass lediglich eine Jägerin oder ein Jäger mit der anstellenden Person in Kontakt tritt und dass dabei die AHA-Regeln strikt eingehalten werden.</w:t>
      </w:r>
    </w:p>
    <w:p w:rsidR="00B44122" w:rsidRDefault="00B44122" w:rsidP="00AC01FE">
      <w:pPr>
        <w:pStyle w:val="Standard1"/>
        <w:spacing w:line="360" w:lineRule="exact"/>
        <w:ind w:left="360"/>
        <w:jc w:val="both"/>
        <w:rPr>
          <w:rFonts w:ascii="Arial" w:hAnsi="Arial" w:cs="Arial"/>
        </w:rPr>
      </w:pPr>
    </w:p>
    <w:p w:rsidR="00B44122" w:rsidRDefault="004E144F" w:rsidP="00DA031E">
      <w:pPr>
        <w:pStyle w:val="Standard1"/>
        <w:spacing w:line="360" w:lineRule="exact"/>
        <w:rPr>
          <w:rFonts w:ascii="Arial" w:hAnsi="Arial" w:cs="Arial"/>
        </w:rPr>
      </w:pPr>
      <w:r>
        <w:rPr>
          <w:rFonts w:ascii="Arial" w:hAnsi="Arial" w:cs="Arial"/>
        </w:rPr>
        <w:br/>
      </w:r>
      <w:r w:rsidR="004F77A1">
        <w:rPr>
          <w:rFonts w:ascii="Arial" w:hAnsi="Arial" w:cs="Arial"/>
        </w:rPr>
        <w:t>M</w:t>
      </w:r>
      <w:r w:rsidR="00B44122">
        <w:rPr>
          <w:rFonts w:ascii="Arial" w:hAnsi="Arial" w:cs="Arial"/>
        </w:rPr>
        <w:t>it freundlichen Grüßen</w:t>
      </w:r>
    </w:p>
    <w:p w:rsidR="00B44122" w:rsidRDefault="00B44122" w:rsidP="00B44122">
      <w:pPr>
        <w:pStyle w:val="Standard1"/>
        <w:spacing w:line="360" w:lineRule="exact"/>
        <w:ind w:left="360"/>
        <w:rPr>
          <w:rFonts w:ascii="Arial" w:hAnsi="Arial" w:cs="Arial"/>
        </w:rPr>
      </w:pPr>
    </w:p>
    <w:sectPr w:rsidR="00B44122" w:rsidSect="00FB79C3">
      <w:footerReference w:type="default" r:id="rId9"/>
      <w:footerReference w:type="first" r:id="rId10"/>
      <w:type w:val="continuous"/>
      <w:pgSz w:w="11907" w:h="16840" w:code="9"/>
      <w:pgMar w:top="1134" w:right="851" w:bottom="1418" w:left="1367" w:header="431" w:footer="431" w:gutter="0"/>
      <w:paperSrc w:first="259" w:other="259"/>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2B52" w:rsidRDefault="00B42B52">
      <w:r>
        <w:separator/>
      </w:r>
    </w:p>
  </w:endnote>
  <w:endnote w:type="continuationSeparator" w:id="0">
    <w:p w:rsidR="00B42B52" w:rsidRDefault="00B4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IDFont+F2">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5E84" w:rsidRPr="00065E84" w:rsidRDefault="00065E84" w:rsidP="00065E84">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4F77A1">
      <w:rPr>
        <w:rStyle w:val="Seitenzahl"/>
        <w:rFonts w:ascii="Arial" w:hAnsi="Arial" w:cs="Arial"/>
        <w:noProof/>
        <w:sz w:val="16"/>
        <w:lang w:val="it-IT"/>
      </w:rPr>
      <w:t>2</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4F77A1">
      <w:rPr>
        <w:rStyle w:val="Seitenzahl"/>
        <w:rFonts w:ascii="Arial" w:hAnsi="Arial" w:cs="Arial"/>
        <w:noProof/>
        <w:sz w:val="16"/>
        <w:lang w:val="it-IT"/>
      </w:rPr>
      <w:t>2</w:t>
    </w:r>
    <w:r w:rsidRPr="000942BB">
      <w:rPr>
        <w:rStyle w:val="Seitenzahl"/>
        <w:rFonts w:ascii="Arial" w:hAnsi="Arial" w:cs="Arial"/>
        <w:sz w:val="16"/>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42BB" w:rsidRPr="000942BB" w:rsidRDefault="000942BB" w:rsidP="000942BB">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4F77A1">
      <w:rPr>
        <w:rStyle w:val="Seitenzahl"/>
        <w:rFonts w:ascii="Arial" w:hAnsi="Arial" w:cs="Arial"/>
        <w:noProof/>
        <w:sz w:val="16"/>
        <w:lang w:val="it-IT"/>
      </w:rPr>
      <w:t>1</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4F77A1">
      <w:rPr>
        <w:rStyle w:val="Seitenzahl"/>
        <w:rFonts w:ascii="Arial" w:hAnsi="Arial" w:cs="Arial"/>
        <w:noProof/>
        <w:sz w:val="16"/>
        <w:lang w:val="it-IT"/>
      </w:rPr>
      <w:t>2</w:t>
    </w:r>
    <w:r w:rsidRPr="000942BB">
      <w:rPr>
        <w:rStyle w:val="Seitenzahl"/>
        <w:rFonts w:ascii="Arial" w:hAnsi="Arial" w:cs="Arial"/>
        <w:sz w:val="16"/>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2B52" w:rsidRDefault="00B42B52">
      <w:r>
        <w:separator/>
      </w:r>
    </w:p>
  </w:footnote>
  <w:footnote w:type="continuationSeparator" w:id="0">
    <w:p w:rsidR="00B42B52" w:rsidRDefault="00B42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27F77"/>
    <w:multiLevelType w:val="hybridMultilevel"/>
    <w:tmpl w:val="E1EA63A4"/>
    <w:lvl w:ilvl="0" w:tplc="CF54571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66"/>
    <w:rsid w:val="00000C0D"/>
    <w:rsid w:val="00065E84"/>
    <w:rsid w:val="000942BB"/>
    <w:rsid w:val="0012601B"/>
    <w:rsid w:val="00177235"/>
    <w:rsid w:val="001A08E6"/>
    <w:rsid w:val="001F0C36"/>
    <w:rsid w:val="00230015"/>
    <w:rsid w:val="00287F5A"/>
    <w:rsid w:val="00290E6B"/>
    <w:rsid w:val="00294694"/>
    <w:rsid w:val="002A0AB8"/>
    <w:rsid w:val="002B27D5"/>
    <w:rsid w:val="002D351D"/>
    <w:rsid w:val="002E43B5"/>
    <w:rsid w:val="002F3963"/>
    <w:rsid w:val="00305FC7"/>
    <w:rsid w:val="00346C8B"/>
    <w:rsid w:val="00386780"/>
    <w:rsid w:val="003F32CD"/>
    <w:rsid w:val="003F3366"/>
    <w:rsid w:val="004E144F"/>
    <w:rsid w:val="004F7220"/>
    <w:rsid w:val="004F77A1"/>
    <w:rsid w:val="0050737E"/>
    <w:rsid w:val="00564A35"/>
    <w:rsid w:val="00592D2B"/>
    <w:rsid w:val="005A2F76"/>
    <w:rsid w:val="005F1A01"/>
    <w:rsid w:val="00644450"/>
    <w:rsid w:val="00653F8F"/>
    <w:rsid w:val="006961F2"/>
    <w:rsid w:val="006D2C07"/>
    <w:rsid w:val="0070280F"/>
    <w:rsid w:val="007306D1"/>
    <w:rsid w:val="007450FB"/>
    <w:rsid w:val="00757E68"/>
    <w:rsid w:val="00783202"/>
    <w:rsid w:val="00833554"/>
    <w:rsid w:val="00836AC5"/>
    <w:rsid w:val="00836FD8"/>
    <w:rsid w:val="008A1FF2"/>
    <w:rsid w:val="008B4DD3"/>
    <w:rsid w:val="008C2520"/>
    <w:rsid w:val="00914216"/>
    <w:rsid w:val="00933D73"/>
    <w:rsid w:val="00934659"/>
    <w:rsid w:val="009615F8"/>
    <w:rsid w:val="0096303D"/>
    <w:rsid w:val="009935D7"/>
    <w:rsid w:val="009D71A3"/>
    <w:rsid w:val="009F02E7"/>
    <w:rsid w:val="009F7544"/>
    <w:rsid w:val="00A22D9E"/>
    <w:rsid w:val="00A46DEA"/>
    <w:rsid w:val="00A6161E"/>
    <w:rsid w:val="00A724B5"/>
    <w:rsid w:val="00A76F96"/>
    <w:rsid w:val="00A9648C"/>
    <w:rsid w:val="00AC01FE"/>
    <w:rsid w:val="00AF5173"/>
    <w:rsid w:val="00AF5508"/>
    <w:rsid w:val="00B226A9"/>
    <w:rsid w:val="00B311A0"/>
    <w:rsid w:val="00B31543"/>
    <w:rsid w:val="00B42B52"/>
    <w:rsid w:val="00B44122"/>
    <w:rsid w:val="00B44B63"/>
    <w:rsid w:val="00B47702"/>
    <w:rsid w:val="00B478AE"/>
    <w:rsid w:val="00B67B86"/>
    <w:rsid w:val="00BA6F74"/>
    <w:rsid w:val="00BC508B"/>
    <w:rsid w:val="00BF4989"/>
    <w:rsid w:val="00BF61DE"/>
    <w:rsid w:val="00C01376"/>
    <w:rsid w:val="00C2579C"/>
    <w:rsid w:val="00C26D26"/>
    <w:rsid w:val="00C65815"/>
    <w:rsid w:val="00CA30A8"/>
    <w:rsid w:val="00CD1E54"/>
    <w:rsid w:val="00CE668E"/>
    <w:rsid w:val="00D85764"/>
    <w:rsid w:val="00DA031E"/>
    <w:rsid w:val="00DE1EFD"/>
    <w:rsid w:val="00E910C9"/>
    <w:rsid w:val="00ED7829"/>
    <w:rsid w:val="00F37E62"/>
    <w:rsid w:val="00F73E99"/>
    <w:rsid w:val="00F95B4B"/>
    <w:rsid w:val="00FA28C9"/>
    <w:rsid w:val="00FB79C3"/>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6C1F5-3FF8-4DA8-86A3-6610A25D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paragraph" w:customStyle="1" w:styleId="Wvl">
    <w:name w:val="Wvl"/>
    <w:basedOn w:val="Standard1"/>
    <w:rPr>
      <w:vanish/>
    </w:rPr>
  </w:style>
  <w:style w:type="table" w:styleId="Tabellenraster">
    <w:name w:val="Table Grid"/>
    <w:basedOn w:val="NormaleTabelle"/>
    <w:rsid w:val="00653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9D7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nungsbehoerde@kreis-neuwie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Musterschreiben Antrag auf Erteilung einer Ausnahmegenehmigung nach § 2, Abs. 6 der 12. Coronabekämp" edit="true"/>
    <f:field ref="objsubject" par="" text="" edit="true"/>
    <f:field ref="objcreatedby" par="" text="Schmitz, Sebastian"/>
    <f:field ref="objcreatedat" par="" date="2020-11-02T10:19:40" text="02.11.2020 10:19:40"/>
    <f:field ref="objchangedby" par="" text="Schmitz, Sebastian"/>
    <f:field ref="objmodifiedat" par="" date="2020-11-02T10:53:14" text="02.11.2020 10:53:14"/>
    <f:field ref="doc_FSCFOLIO_1_1001_FieldDocumentNumber" par="" text=""/>
    <f:field ref="doc_FSCFOLIO_1_1001_FieldSubject" par="" text="" edit="true"/>
    <f:field ref="FSCFOLIO_1_1001_FieldCurrentUser" par="" text="Godehard Ontrup"/>
    <f:field ref="CCAPRECONFIG_15_1001_Objektname" par="" text="Musterschreiben Antrag auf Erteilung einer Ausnahmegenehmigung nach § 2, Abs. 6 der 12. Coronabekämp" edit="true"/>
    <f:field ref="DEPRECONFIG_15_1001_Objektname" par="" text="Musterschreiben Antrag auf Erteilung einer Ausnahmegenehmigung nach § 2, Abs. 6 der 12. Coronabekämp"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Michael Proca</cp:lastModifiedBy>
  <cp:revision>2</cp:revision>
  <dcterms:created xsi:type="dcterms:W3CDTF">2020-11-03T18:27:00Z</dcterms:created>
  <dcterms:modified xsi:type="dcterms:W3CDTF">2020-11-03T18:27:00Z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COO.2109.100.3.5646157</vt:lpwstr>
  </property>
  <property fmtid="{D5CDD505-2E9C-101B-9397-08002B2CF9AE}" pid="3" name="FSC#COOELAK@1.1001:Subject">
    <vt:lpwstr>Jagd- und Fischereinutzung</vt:lpwstr>
  </property>
  <property fmtid="{D5CDD505-2E9C-101B-9397-08002B2CF9AE}" pid="4" name="FSC#COOELAK@1.1001:FileReference">
    <vt:lpwstr>105-65 2</vt:lpwstr>
  </property>
  <property fmtid="{D5CDD505-2E9C-101B-9397-08002B2CF9AE}" pid="5" name="FSC#COOELAK@1.1001:FileRefYear">
    <vt:lpwstr>2008</vt:lpwstr>
  </property>
  <property fmtid="{D5CDD505-2E9C-101B-9397-08002B2CF9AE}" pid="6" name="FSC#COOELAK@1.1001:FileRefOrdinal">
    <vt:lpwstr>27536</vt:lpwstr>
  </property>
  <property fmtid="{D5CDD505-2E9C-101B-9397-08002B2CF9AE}" pid="7" name="FSC#COOELAK@1.1001:FileRefOU">
    <vt:lpwstr>105</vt:lpwstr>
  </property>
  <property fmtid="{D5CDD505-2E9C-101B-9397-08002B2CF9AE}" pid="8" name="FSC#COOELAK@1.1001:Organization">
    <vt:lpwstr/>
  </property>
  <property fmtid="{D5CDD505-2E9C-101B-9397-08002B2CF9AE}" pid="9" name="FSC#COOELAK@1.1001:Owner">
    <vt:lpwstr>Ontrup Godehard</vt:lpwstr>
  </property>
  <property fmtid="{D5CDD505-2E9C-101B-9397-08002B2CF9AE}" pid="10" name="FSC#COOELAK@1.1001:OwnerExtension">
    <vt:lpwstr>5908</vt:lpwstr>
  </property>
  <property fmtid="{D5CDD505-2E9C-101B-9397-08002B2CF9AE}" pid="11" name="FSC#COOELAK@1.1001:OwnerFaxExtension">
    <vt:lpwstr>175908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1051 (Kaufmännische Geschäftsführung des Landesbetriebs Landesforsten)</vt:lpwstr>
  </property>
  <property fmtid="{D5CDD505-2E9C-101B-9397-08002B2CF9AE}" pid="17" name="FSC#COOELAK@1.1001:CreatedAt">
    <vt:lpwstr>02.11.2020</vt:lpwstr>
  </property>
  <property fmtid="{D5CDD505-2E9C-101B-9397-08002B2CF9AE}" pid="18" name="FSC#COOELAK@1.1001:OU">
    <vt:lpwstr>1051 (Kaufmännische Geschäftsführung des Landesbetriebs Landesforsten)</vt:lpwstr>
  </property>
  <property fmtid="{D5CDD505-2E9C-101B-9397-08002B2CF9AE}" pid="19" name="FSC#COOELAK@1.1001:Priority">
    <vt:lpwstr> ()</vt:lpwstr>
  </property>
  <property fmtid="{D5CDD505-2E9C-101B-9397-08002B2CF9AE}" pid="20" name="FSC#COOELAK@1.1001:ObjBarCode">
    <vt:lpwstr>*COO.2109.100.3.5646157*</vt:lpwstr>
  </property>
  <property fmtid="{D5CDD505-2E9C-101B-9397-08002B2CF9AE}" pid="21" name="FSC#COOELAK@1.1001:RefBarCode">
    <vt:lpwstr>*COO.2109.100.2.3936680*</vt:lpwstr>
  </property>
  <property fmtid="{D5CDD505-2E9C-101B-9397-08002B2CF9AE}" pid="22" name="FSC#COOELAK@1.1001:FileRefBarCode">
    <vt:lpwstr>*105-65 2*</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65 2</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105-65 2/2018-1</vt:lpwstr>
  </property>
  <property fmtid="{D5CDD505-2E9C-101B-9397-08002B2CF9AE}" pid="43" name="FSC#FSCGOVDE@1.1001:FileSubject">
    <vt:lpwstr>Jagd- und Fischereinutzung</vt:lpwstr>
  </property>
  <property fmtid="{D5CDD505-2E9C-101B-9397-08002B2CF9AE}" pid="44" name="FSC#FSCGOVDE@1.1001:ProcedureSubject">
    <vt:lpwstr>Regiejagd des Landes</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105-65 2/2018-1</vt:lpwstr>
  </property>
  <property fmtid="{D5CDD505-2E9C-101B-9397-08002B2CF9AE}" pid="48" name="FSC#FSCGOVDE@1.1001:FileAddSubj">
    <vt:lpwstr/>
  </property>
  <property fmtid="{D5CDD505-2E9C-101B-9397-08002B2CF9AE}" pid="49" name="FSC#FSCGOVDE@1.1001:DocumentSubj">
    <vt:lpwstr>Musterschreiben Antrag auf Erteilung einer Ausnahmegenehmigung nach § 2, Abs. 6 der 12. Coronabekämpfungsverordnung  </vt:lpwstr>
  </property>
  <property fmtid="{D5CDD505-2E9C-101B-9397-08002B2CF9AE}" pid="50" name="FSC#FSCGOVDE@1.1001:FileRel">
    <vt:lpwstr/>
  </property>
  <property fmtid="{D5CDD505-2E9C-101B-9397-08002B2CF9AE}" pid="51" name="FSC#MUFPreConfig@10.501:OwnerMUF">
    <vt:lpwstr>Herr Godehard Ontrup</vt:lpwstr>
  </property>
  <property fmtid="{D5CDD505-2E9C-101B-9397-08002B2CF9AE}" pid="52" name="FSC#MUFPreConfig@10.501:IncomingExternalRef">
    <vt:lpwstr/>
  </property>
  <property fmtid="{D5CDD505-2E9C-101B-9397-08002B2CF9AE}" pid="53" name="FSC#MUFPreConfig@10.501:OwnerEmail">
    <vt:lpwstr>godehard-ontrup@mueef.rlp.de</vt:lpwstr>
  </property>
  <property fmtid="{D5CDD505-2E9C-101B-9397-08002B2CF9AE}" pid="54" name="FSC#MUFPreConfig@10.501:ProcedureSubject">
    <vt:lpwstr/>
  </property>
  <property fmtid="{D5CDD505-2E9C-101B-9397-08002B2CF9AE}" pid="55" name="FSC#MUFPreConfig@10.501:Procedure">
    <vt:lpwstr>105-65 2/2018-1</vt:lpwstr>
  </property>
  <property fmtid="{D5CDD505-2E9C-101B-9397-08002B2CF9AE}" pid="56" name="FSC#MUFPreConfig@10.501:SubjectAreaFile">
    <vt:lpwstr>105-65 2</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godehard-ontrup@mueef.rlp.de</vt:lpwstr>
  </property>
  <property fmtid="{D5CDD505-2E9C-101B-9397-08002B2CF9AE}" pid="60" name="FSC#MUFPreConfig@10.501:shortnameGroup">
    <vt:lpwstr>1051</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Musterschreiben Antrag auf Erteilung einer Ausnahmegenehmigung nach § 2, Abs. 6 der 12. Coronabekämpfungsverordnung  </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_x000d_
_x000d_
_x000d_
_x000d_
_x000d_
_x000d_
_x000d_
_x000d_
_x000d_
_x000d_
</vt:lpwstr>
  </property>
  <property fmtid="{D5CDD505-2E9C-101B-9397-08002B2CF9AE}" pid="70" name="FSC#MUFPreConfig@10.501:author">
    <vt:lpwstr>Herr Sebastian Schmitz</vt:lpwstr>
  </property>
  <property fmtid="{D5CDD505-2E9C-101B-9397-08002B2CF9AE}" pid="71" name="FSC#MUFPreConfig@10.501:authoremail">
    <vt:lpwstr>sebastian.schmitz@mueef.rlp.de</vt:lpwstr>
  </property>
  <property fmtid="{D5CDD505-2E9C-101B-9397-08002B2CF9AE}" pid="72" name="FSC#MUFPreConfig@10.501:authortel">
    <vt:lpwstr>5362</vt:lpwstr>
  </property>
  <property fmtid="{D5CDD505-2E9C-101B-9397-08002B2CF9AE}" pid="73" name="FSC#MUFPreConfig@10.501:authorfax">
    <vt:lpwstr>175362</vt:lpwstr>
  </property>
  <property fmtid="{D5CDD505-2E9C-101B-9397-08002B2CF9AE}" pid="74" name="FSC#MUFPreConfig@10.501:authorstruct">
    <vt:lpwstr>Referat</vt:lpwstr>
  </property>
  <property fmtid="{D5CDD505-2E9C-101B-9397-08002B2CF9AE}" pid="75" name="FSC#MUFPreConfig@10.501:authorgroupshort">
    <vt:lpwstr>1051</vt:lpwstr>
  </property>
  <property fmtid="{D5CDD505-2E9C-101B-9397-08002B2CF9AE}" pid="76" name="FSC#MUFPreConfig@10.501:incoming">
    <vt:lpwstr>105-65 2/2018-1#26</vt:lpwstr>
  </property>
  <property fmtid="{D5CDD505-2E9C-101B-9397-08002B2CF9AE}" pid="77" name="FSC#MUFPreConfig@10.501:objnamev">
    <vt:lpwstr>02_Aktenvermerk</vt:lpwstr>
  </property>
  <property fmtid="{D5CDD505-2E9C-101B-9397-08002B2CF9AE}" pid="78" name="FSC#MUFPreConfig@10.501:createdate">
    <vt:lpwstr>02.11.2020</vt:lpwstr>
  </property>
  <property fmtid="{D5CDD505-2E9C-101B-9397-08002B2CF9AE}" pid="79" name="FSC#COOELAK@1.1001:CurrentUserRolePos">
    <vt:lpwstr>Referent/in</vt:lpwstr>
  </property>
  <property fmtid="{D5CDD505-2E9C-101B-9397-08002B2CF9AE}" pid="80" name="FSC#COOELAK@1.1001:CurrentUserEmail">
    <vt:lpwstr>godehard-ontrup@mueef.rlp.de</vt:lpwstr>
  </property>
  <property fmtid="{D5CDD505-2E9C-101B-9397-08002B2CF9AE}" pid="81" name="FSC#ATSTATECFG@1.1001:Office">
    <vt:lpwstr>Kaufmännische Geschäftsführung des Landesbetriebs Landesforsten</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02.11.2020</vt:lpwstr>
  </property>
  <property fmtid="{D5CDD505-2E9C-101B-9397-08002B2CF9AE}" pid="87" name="FSC#ATSTATECFG@1.1001:SubfileSubject">
    <vt:lpwstr>Musterschreiben Antrag auf Erteilung einer Ausnahmegenehmigung nach § 2, Abs. 6 der 12. Coronabekämpfungsverordnung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105-65 2/2018-1#26</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y fmtid="{D5CDD505-2E9C-101B-9397-08002B2CF9AE}" pid="106" name="_AdHocReviewCycleID">
    <vt:i4>1770164797</vt:i4>
  </property>
  <property fmtid="{D5CDD505-2E9C-101B-9397-08002B2CF9AE}" pid="107" name="_NewReviewCycle">
    <vt:lpwstr/>
  </property>
  <property fmtid="{D5CDD505-2E9C-101B-9397-08002B2CF9AE}" pid="108" name="_EmailSubject">
    <vt:lpwstr>Antrag auf Freigabe von Drückjagden im Kreis Neuwied </vt:lpwstr>
  </property>
  <property fmtid="{D5CDD505-2E9C-101B-9397-08002B2CF9AE}" pid="109" name="_AuthorEmailDisplayName">
    <vt:lpwstr>Kaas, Geraldine</vt:lpwstr>
  </property>
</Properties>
</file>